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A121" w14:textId="15CB3E8E" w:rsidR="00C92755" w:rsidRDefault="00C92755" w:rsidP="00C92755">
      <w:pPr>
        <w:rPr>
          <w:b/>
          <w:bCs/>
          <w:u w:val="single"/>
        </w:rPr>
      </w:pPr>
      <w:r>
        <w:rPr>
          <w:noProof/>
          <w:lang w:eastAsia="en-GB"/>
        </w:rPr>
        <w:drawing>
          <wp:anchor distT="0" distB="0" distL="114300" distR="114300" simplePos="0" relativeHeight="251659264" behindDoc="0" locked="0" layoutInCell="1" allowOverlap="1" wp14:anchorId="37FFBAE1" wp14:editId="42E11083">
            <wp:simplePos x="0" y="0"/>
            <wp:positionH relativeFrom="margin">
              <wp:posOffset>3590925</wp:posOffset>
            </wp:positionH>
            <wp:positionV relativeFrom="paragraph">
              <wp:posOffset>-47625</wp:posOffset>
            </wp:positionV>
            <wp:extent cx="2533650" cy="792974"/>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 b="6819"/>
                    <a:stretch/>
                  </pic:blipFill>
                  <pic:spPr bwMode="auto">
                    <a:xfrm>
                      <a:off x="0" y="0"/>
                      <a:ext cx="2533650" cy="792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5C2E">
        <w:rPr>
          <w:rFonts w:ascii="Times New Roman" w:eastAsia="Times New Roman" w:hAnsi="Times New Roman" w:cs="Times New Roman"/>
          <w:noProof/>
          <w:lang w:eastAsia="en-GB"/>
        </w:rPr>
        <w:drawing>
          <wp:inline distT="0" distB="0" distL="0" distR="0" wp14:anchorId="4D1035EF" wp14:editId="76166D49">
            <wp:extent cx="3333750" cy="687359"/>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742" cy="697254"/>
                    </a:xfrm>
                    <a:prstGeom prst="rect">
                      <a:avLst/>
                    </a:prstGeom>
                    <a:noFill/>
                    <a:ln>
                      <a:noFill/>
                    </a:ln>
                  </pic:spPr>
                </pic:pic>
              </a:graphicData>
            </a:graphic>
          </wp:inline>
        </w:drawing>
      </w:r>
    </w:p>
    <w:p w14:paraId="0D11F5A3" w14:textId="4F43516C" w:rsidR="00C92755" w:rsidRDefault="00C92755" w:rsidP="002717A3">
      <w:pPr>
        <w:rPr>
          <w:b/>
          <w:bCs/>
          <w:u w:val="single"/>
        </w:rPr>
      </w:pPr>
    </w:p>
    <w:p w14:paraId="64978249" w14:textId="213DCAD1" w:rsidR="00C92755" w:rsidRPr="00C92755" w:rsidRDefault="00C92755" w:rsidP="00C92755">
      <w:pPr>
        <w:jc w:val="center"/>
        <w:rPr>
          <w:b/>
          <w:bCs/>
          <w:sz w:val="32"/>
          <w:szCs w:val="32"/>
        </w:rPr>
      </w:pPr>
      <w:r w:rsidRPr="00C92755">
        <w:rPr>
          <w:b/>
          <w:bCs/>
          <w:sz w:val="32"/>
          <w:szCs w:val="32"/>
        </w:rPr>
        <w:t>Social media messages</w:t>
      </w:r>
      <w:bookmarkStart w:id="0" w:name="_GoBack"/>
      <w:bookmarkEnd w:id="0"/>
    </w:p>
    <w:p w14:paraId="6550D27E" w14:textId="77777777" w:rsidR="00C92755" w:rsidRDefault="00C92755" w:rsidP="002717A3">
      <w:pPr>
        <w:rPr>
          <w:b/>
          <w:bCs/>
          <w:u w:val="single"/>
        </w:rPr>
      </w:pPr>
    </w:p>
    <w:p w14:paraId="604C25A0" w14:textId="1BE1E27C" w:rsidR="00C92755" w:rsidRDefault="00C92755" w:rsidP="002717A3">
      <w:pPr>
        <w:rPr>
          <w:b/>
          <w:bCs/>
          <w:u w:val="single"/>
        </w:rPr>
      </w:pPr>
      <w:r>
        <w:rPr>
          <w:b/>
          <w:bCs/>
          <w:u w:val="single"/>
        </w:rPr>
        <w:t>Safeguarding Week 2021 #SafeguardingIsEverybodysBusiness</w:t>
      </w:r>
    </w:p>
    <w:p w14:paraId="757EEDE3" w14:textId="77777777" w:rsidR="002717A3" w:rsidRDefault="002717A3" w:rsidP="002717A3">
      <w:pPr>
        <w:rPr>
          <w:b/>
          <w:bCs/>
        </w:rPr>
      </w:pPr>
    </w:p>
    <w:p w14:paraId="2179234A" w14:textId="77777777" w:rsidR="002717A3" w:rsidRDefault="002717A3" w:rsidP="002717A3">
      <w:pPr>
        <w:rPr>
          <w:b/>
          <w:bCs/>
          <w:u w:val="single"/>
        </w:rPr>
      </w:pPr>
      <w:r>
        <w:rPr>
          <w:b/>
          <w:bCs/>
          <w:u w:val="single"/>
        </w:rPr>
        <w:t>General</w:t>
      </w:r>
    </w:p>
    <w:p w14:paraId="3F4B913E" w14:textId="77777777" w:rsidR="002717A3" w:rsidRDefault="002717A3" w:rsidP="00DF7483"/>
    <w:p w14:paraId="415B1221" w14:textId="198FCD30" w:rsidR="00C92755" w:rsidRPr="00DF7483" w:rsidRDefault="00C92755" w:rsidP="00DF7483">
      <w:pPr>
        <w:autoSpaceDE w:val="0"/>
        <w:autoSpaceDN w:val="0"/>
        <w:spacing w:before="40" w:after="40"/>
        <w:rPr>
          <w:rFonts w:asciiTheme="minorHAnsi" w:hAnsiTheme="minorHAnsi" w:cstheme="minorHAnsi"/>
          <w:color w:val="000000"/>
          <w:lang w:val="en"/>
        </w:rPr>
      </w:pPr>
      <w:r w:rsidRPr="00DF7483">
        <w:rPr>
          <w:rFonts w:asciiTheme="minorHAnsi" w:hAnsiTheme="minorHAnsi" w:cstheme="minorHAnsi"/>
          <w:color w:val="0F1419"/>
          <w:shd w:val="clear" w:color="auto" w:fill="FFFFFF"/>
        </w:rPr>
        <w:t xml:space="preserve">This week is </w:t>
      </w:r>
      <w:r w:rsidRPr="00DF7483">
        <w:rPr>
          <w:rFonts w:asciiTheme="minorHAnsi" w:hAnsiTheme="minorHAnsi" w:cstheme="minorHAnsi"/>
          <w:color w:val="1B95E0"/>
          <w:shd w:val="clear" w:color="auto" w:fill="FFFFFF"/>
        </w:rPr>
        <w:t>#SafeguardingWeek2021</w:t>
      </w:r>
      <w:r w:rsidRPr="00DF7483">
        <w:rPr>
          <w:rFonts w:asciiTheme="minorHAnsi" w:hAnsiTheme="minorHAnsi" w:cstheme="minorHAnsi"/>
          <w:color w:val="0F1419"/>
          <w:shd w:val="clear" w:color="auto" w:fill="FFFFFF"/>
        </w:rPr>
        <w:t>.</w:t>
      </w:r>
      <w:r w:rsidRPr="00DF7483">
        <w:rPr>
          <w:rFonts w:asciiTheme="minorHAnsi" w:hAnsiTheme="minorHAnsi" w:cstheme="minorHAnsi"/>
          <w:color w:val="0F1419"/>
          <w:shd w:val="clear" w:color="auto" w:fill="FFFFFF"/>
        </w:rPr>
        <w:t xml:space="preserve"> </w:t>
      </w:r>
      <w:r w:rsidRPr="00DF7483">
        <w:rPr>
          <w:rFonts w:asciiTheme="minorHAnsi" w:hAnsiTheme="minorHAnsi" w:cstheme="minorHAnsi"/>
          <w:lang w:val="en"/>
        </w:rPr>
        <w:t xml:space="preserve">Are you concerned an adult is at risk of abuse or neglect? Contact </w:t>
      </w:r>
      <w:r w:rsidRPr="00DF7483">
        <w:rPr>
          <w:rFonts w:asciiTheme="minorHAnsi" w:hAnsiTheme="minorHAnsi" w:cstheme="minorHAnsi"/>
          <w:color w:val="00B0F0"/>
        </w:rPr>
        <w:t>@northyorkscc</w:t>
      </w:r>
      <w:r w:rsidRPr="00DF7483">
        <w:rPr>
          <w:rFonts w:asciiTheme="minorHAnsi" w:hAnsiTheme="minorHAnsi" w:cstheme="minorHAnsi"/>
          <w:lang w:val="en"/>
        </w:rPr>
        <w:t xml:space="preserve"> on 01609 780 780 and </w:t>
      </w:r>
      <w:r w:rsidRPr="00DF7483">
        <w:rPr>
          <w:rFonts w:asciiTheme="minorHAnsi" w:hAnsiTheme="minorHAnsi" w:cstheme="minorHAnsi"/>
          <w:color w:val="00B0F0"/>
          <w:lang w:val="en"/>
        </w:rPr>
        <w:t xml:space="preserve">#TellUsYourConcerns </w:t>
      </w:r>
      <w:r w:rsidRPr="00DF7483">
        <w:rPr>
          <w:rFonts w:asciiTheme="minorHAnsi" w:hAnsiTheme="minorHAnsi" w:cstheme="minorHAnsi"/>
          <w:lang w:val="en"/>
        </w:rPr>
        <w:t>If you think an adult is in immediate danger, call the police on 999.</w:t>
      </w:r>
      <w:r w:rsidRPr="00DF7483">
        <w:rPr>
          <w:rFonts w:asciiTheme="minorHAnsi" w:hAnsiTheme="minorHAnsi" w:cstheme="minorHAnsi"/>
          <w:color w:val="000000"/>
          <w:lang w:val="en"/>
        </w:rPr>
        <w:t xml:space="preserve"> </w:t>
      </w:r>
    </w:p>
    <w:p w14:paraId="6891BAED" w14:textId="77777777" w:rsidR="002717A3" w:rsidRDefault="002717A3" w:rsidP="00DF7483"/>
    <w:p w14:paraId="24B74909" w14:textId="448FA09B" w:rsidR="002717A3" w:rsidRPr="00DF7483" w:rsidRDefault="00C92755" w:rsidP="00DF7483">
      <w:pPr>
        <w:rPr>
          <w:rFonts w:ascii="Segoe UI" w:hAnsi="Segoe UI" w:cs="Segoe UI"/>
          <w:color w:val="0F1419"/>
          <w:sz w:val="20"/>
          <w:szCs w:val="20"/>
          <w:shd w:val="clear" w:color="auto" w:fill="FFFFFF"/>
        </w:rPr>
      </w:pPr>
      <w:r w:rsidRPr="00DF7483">
        <w:rPr>
          <w:rFonts w:ascii="Segoe UI" w:hAnsi="Segoe UI" w:cs="Segoe UI"/>
          <w:color w:val="0F1419"/>
          <w:sz w:val="20"/>
          <w:szCs w:val="20"/>
          <w:shd w:val="clear" w:color="auto" w:fill="FFFFFF"/>
        </w:rPr>
        <w:t xml:space="preserve">It's </w:t>
      </w:r>
      <w:r w:rsidRPr="00DF7483">
        <w:rPr>
          <w:rFonts w:ascii="Segoe UI" w:hAnsi="Segoe UI" w:cs="Segoe UI"/>
          <w:color w:val="1B95E0"/>
          <w:sz w:val="20"/>
          <w:szCs w:val="20"/>
          <w:shd w:val="clear" w:color="auto" w:fill="FFFFFF"/>
        </w:rPr>
        <w:t>#SafeguardingWeek2021</w:t>
      </w:r>
      <w:r w:rsidRPr="00DF7483">
        <w:rPr>
          <w:rFonts w:ascii="Segoe UI" w:hAnsi="Segoe UI" w:cs="Segoe UI"/>
          <w:color w:val="0F1419"/>
          <w:sz w:val="20"/>
          <w:szCs w:val="20"/>
          <w:shd w:val="clear" w:color="auto" w:fill="FFFFFF"/>
        </w:rPr>
        <w:t xml:space="preserve"> &amp; our key message is </w:t>
      </w:r>
      <w:r w:rsidRPr="00DF7483">
        <w:rPr>
          <w:rFonts w:ascii="Segoe UI" w:hAnsi="Segoe UI" w:cs="Segoe UI"/>
          <w:color w:val="1B95E0"/>
          <w:sz w:val="20"/>
          <w:szCs w:val="20"/>
          <w:shd w:val="clear" w:color="auto" w:fill="FFFFFF"/>
        </w:rPr>
        <w:t>#SafeguardingIsEverybodysBusiness</w:t>
      </w:r>
      <w:r w:rsidRPr="00DF7483">
        <w:rPr>
          <w:rFonts w:ascii="Segoe UI" w:hAnsi="Segoe UI" w:cs="Segoe UI"/>
          <w:color w:val="0F1419"/>
          <w:sz w:val="20"/>
          <w:szCs w:val="20"/>
          <w:shd w:val="clear" w:color="auto" w:fill="FFFFFF"/>
        </w:rPr>
        <w:t xml:space="preserve"> It’s important that we look out for each other &amp; keep ourselves, friends, family &amp; communities safe. If you're worried about someone’s safety please </w:t>
      </w:r>
      <w:r w:rsidRPr="00DF7483">
        <w:rPr>
          <w:rFonts w:ascii="Segoe UI" w:hAnsi="Segoe UI" w:cs="Segoe UI"/>
          <w:color w:val="1B95E0"/>
          <w:sz w:val="20"/>
          <w:szCs w:val="20"/>
          <w:shd w:val="clear" w:color="auto" w:fill="FFFFFF"/>
        </w:rPr>
        <w:t>#TellUsYourConcern</w:t>
      </w:r>
      <w:r w:rsidRPr="00DF7483">
        <w:rPr>
          <w:rFonts w:ascii="Segoe UI" w:hAnsi="Segoe UI" w:cs="Segoe UI"/>
          <w:color w:val="0F1419"/>
          <w:sz w:val="20"/>
          <w:szCs w:val="20"/>
          <w:shd w:val="clear" w:color="auto" w:fill="FFFFFF"/>
        </w:rPr>
        <w:t xml:space="preserve"> by calling 01609 780 780</w:t>
      </w:r>
    </w:p>
    <w:p w14:paraId="55113EF0" w14:textId="77777777" w:rsidR="00C92755" w:rsidRPr="00C92755" w:rsidRDefault="00C92755" w:rsidP="00DF7483">
      <w:pPr>
        <w:rPr>
          <w:color w:val="1B95E0"/>
          <w:sz w:val="20"/>
          <w:szCs w:val="20"/>
          <w:shd w:val="clear" w:color="auto" w:fill="FFFFFF"/>
        </w:rPr>
      </w:pPr>
    </w:p>
    <w:p w14:paraId="2679AF58" w14:textId="39F5CEFB" w:rsidR="002717A3" w:rsidRPr="00DF7483" w:rsidRDefault="002717A3" w:rsidP="00DF7483">
      <w:pPr>
        <w:rPr>
          <w:color w:val="1B95E0"/>
          <w:shd w:val="clear" w:color="auto" w:fill="FFFFFF"/>
        </w:rPr>
      </w:pPr>
      <w:r w:rsidRPr="00DF7483">
        <w:rPr>
          <w:color w:val="0F1419"/>
          <w:shd w:val="clear" w:color="auto" w:fill="FFFFFF"/>
        </w:rPr>
        <w:t xml:space="preserve">It’s been a tough year, but we’ve seen some amazing examples of people coming together to look after each other and the wider community. That’s what safeguarding is, looking out for each other, especially those who are </w:t>
      </w:r>
      <w:r w:rsidR="00C92755" w:rsidRPr="00DF7483">
        <w:rPr>
          <w:color w:val="0F1419"/>
          <w:shd w:val="clear" w:color="auto" w:fill="FFFFFF"/>
        </w:rPr>
        <w:t>most at risk</w:t>
      </w:r>
      <w:r w:rsidRPr="00DF7483">
        <w:rPr>
          <w:color w:val="0F1419"/>
          <w:shd w:val="clear" w:color="auto" w:fill="FFFFFF"/>
        </w:rPr>
        <w:t xml:space="preserve">. Because </w:t>
      </w:r>
      <w:r w:rsidRPr="00DF7483">
        <w:rPr>
          <w:color w:val="1B95E0"/>
          <w:shd w:val="clear" w:color="auto" w:fill="FFFFFF"/>
        </w:rPr>
        <w:t>#SafeguardingIsEverybodysBusiness</w:t>
      </w:r>
    </w:p>
    <w:p w14:paraId="25488AFA" w14:textId="77777777" w:rsidR="002717A3" w:rsidRDefault="002717A3" w:rsidP="00DF7483">
      <w:pPr>
        <w:rPr>
          <w:color w:val="1B95E0"/>
          <w:shd w:val="clear" w:color="auto" w:fill="FFFFFF"/>
        </w:rPr>
      </w:pPr>
    </w:p>
    <w:p w14:paraId="66FDA5CC" w14:textId="2A5D8F11" w:rsidR="00C92755" w:rsidRPr="00DF7483" w:rsidRDefault="00C92755" w:rsidP="00DF7483">
      <w:pPr>
        <w:shd w:val="clear" w:color="auto" w:fill="FFFFFF"/>
        <w:rPr>
          <w:rFonts w:asciiTheme="minorHAnsi" w:eastAsia="Times New Roman" w:hAnsiTheme="minorHAnsi" w:cstheme="minorHAnsi"/>
          <w:color w:val="0F1419"/>
          <w:lang w:eastAsia="en-GB"/>
        </w:rPr>
      </w:pPr>
      <w:r w:rsidRPr="00DF7483">
        <w:rPr>
          <w:rFonts w:asciiTheme="minorHAnsi" w:eastAsia="Times New Roman" w:hAnsiTheme="minorHAnsi" w:cstheme="minorHAnsi"/>
          <w:color w:val="0F1419"/>
          <w:lang w:eastAsia="en-GB"/>
        </w:rPr>
        <w:t xml:space="preserve">If you have concerns about an adult at risk please </w:t>
      </w:r>
      <w:r w:rsidRPr="00DF7483">
        <w:rPr>
          <w:rFonts w:asciiTheme="minorHAnsi" w:eastAsia="Times New Roman" w:hAnsiTheme="minorHAnsi" w:cstheme="minorHAnsi"/>
          <w:color w:val="1B95E0"/>
          <w:lang w:eastAsia="en-GB"/>
        </w:rPr>
        <w:t>#TellUsYourConcern</w:t>
      </w:r>
      <w:r w:rsidRPr="00DF7483">
        <w:rPr>
          <w:rFonts w:asciiTheme="minorHAnsi" w:eastAsia="Times New Roman" w:hAnsiTheme="minorHAnsi" w:cstheme="minorHAnsi"/>
          <w:color w:val="0F1419"/>
          <w:lang w:eastAsia="en-GB"/>
        </w:rPr>
        <w:t xml:space="preserve">. You can report it to police on 101 or call 01609 780 780. </w:t>
      </w:r>
    </w:p>
    <w:p w14:paraId="270A255D" w14:textId="2F1957D5" w:rsidR="00C92755" w:rsidRPr="00DF7483" w:rsidRDefault="00C92755" w:rsidP="00DF7483">
      <w:pPr>
        <w:shd w:val="clear" w:color="auto" w:fill="FFFFFF"/>
        <w:rPr>
          <w:rFonts w:asciiTheme="minorHAnsi" w:eastAsia="Times New Roman" w:hAnsiTheme="minorHAnsi" w:cstheme="minorHAnsi"/>
          <w:color w:val="0F1419"/>
          <w:lang w:eastAsia="en-GB"/>
        </w:rPr>
      </w:pPr>
      <w:r w:rsidRPr="00DF7483">
        <w:rPr>
          <w:rFonts w:asciiTheme="minorHAnsi" w:eastAsia="Times New Roman" w:hAnsiTheme="minorHAnsi" w:cstheme="minorHAnsi"/>
          <w:color w:val="0F1419"/>
          <w:lang w:eastAsia="en-GB"/>
        </w:rPr>
        <w:t xml:space="preserve">For more information on how to raise a concern visit: </w:t>
      </w:r>
      <w:r w:rsidRPr="00DF7483">
        <w:rPr>
          <w:rFonts w:asciiTheme="minorHAnsi" w:eastAsia="Times New Roman" w:hAnsiTheme="minorHAnsi" w:cstheme="minorHAnsi"/>
          <w:color w:val="1B95E0"/>
          <w:lang w:eastAsia="en-GB"/>
        </w:rPr>
        <w:t>https://safeguardingadults.co.uk/working-with-adults/one-minute-guides-omg/raising-a-safeguarding-concern/</w:t>
      </w:r>
    </w:p>
    <w:p w14:paraId="4B48347B" w14:textId="77777777" w:rsidR="00C92755" w:rsidRPr="00DF7483" w:rsidRDefault="00C92755" w:rsidP="00DF7483">
      <w:pPr>
        <w:shd w:val="clear" w:color="auto" w:fill="FFFFFF"/>
        <w:rPr>
          <w:rFonts w:asciiTheme="minorHAnsi" w:eastAsia="Times New Roman" w:hAnsiTheme="minorHAnsi" w:cstheme="minorHAnsi"/>
          <w:color w:val="0F1419"/>
          <w:lang w:eastAsia="en-GB"/>
        </w:rPr>
      </w:pPr>
      <w:r w:rsidRPr="00DF7483">
        <w:rPr>
          <w:rFonts w:asciiTheme="minorHAnsi" w:eastAsia="Times New Roman" w:hAnsiTheme="minorHAnsi" w:cstheme="minorHAnsi"/>
          <w:color w:val="1B95E0"/>
          <w:lang w:eastAsia="en-GB"/>
        </w:rPr>
        <w:t>#SafeguardingWeek2021</w:t>
      </w:r>
      <w:r w:rsidRPr="00DF7483">
        <w:rPr>
          <w:rFonts w:asciiTheme="minorHAnsi" w:eastAsia="Times New Roman" w:hAnsiTheme="minorHAnsi" w:cstheme="minorHAnsi"/>
          <w:color w:val="0F1419"/>
          <w:lang w:eastAsia="en-GB"/>
        </w:rPr>
        <w:t xml:space="preserve"> </w:t>
      </w:r>
      <w:r w:rsidRPr="00DF7483">
        <w:rPr>
          <w:rFonts w:asciiTheme="minorHAnsi" w:eastAsia="Times New Roman" w:hAnsiTheme="minorHAnsi" w:cstheme="minorHAnsi"/>
          <w:color w:val="1B95E0"/>
          <w:lang w:eastAsia="en-GB"/>
        </w:rPr>
        <w:t>#SafeguardingIsEverybodysBusiness</w:t>
      </w:r>
    </w:p>
    <w:p w14:paraId="50DF33E7" w14:textId="0D0566D7" w:rsidR="002717A3" w:rsidRDefault="002717A3" w:rsidP="002717A3"/>
    <w:p w14:paraId="2346F098" w14:textId="1E4E1998" w:rsidR="00C92755" w:rsidRDefault="00C92755" w:rsidP="002717A3">
      <w:pPr>
        <w:rPr>
          <w:b/>
          <w:u w:val="single"/>
        </w:rPr>
      </w:pPr>
      <w:r>
        <w:rPr>
          <w:b/>
          <w:u w:val="single"/>
        </w:rPr>
        <w:t>Start of the week</w:t>
      </w:r>
    </w:p>
    <w:p w14:paraId="35389098" w14:textId="560FEFC8" w:rsidR="00C92755" w:rsidRDefault="00C92755" w:rsidP="002717A3">
      <w:pPr>
        <w:rPr>
          <w:b/>
          <w:u w:val="single"/>
        </w:rPr>
      </w:pPr>
    </w:p>
    <w:p w14:paraId="7FD4DC82" w14:textId="77777777" w:rsidR="00C92755" w:rsidRDefault="00C92755" w:rsidP="00C92755">
      <w:pPr>
        <w:shd w:val="clear" w:color="auto" w:fill="FFFFFF"/>
        <w:rPr>
          <w:color w:val="0F1419"/>
          <w:lang w:eastAsia="en-GB"/>
        </w:rPr>
      </w:pPr>
      <w:r>
        <w:rPr>
          <w:color w:val="0F1419"/>
          <w:lang w:eastAsia="en-GB"/>
        </w:rPr>
        <w:t xml:space="preserve">It's the start of </w:t>
      </w:r>
      <w:r>
        <w:rPr>
          <w:color w:val="1B95E0"/>
          <w:lang w:eastAsia="en-GB"/>
        </w:rPr>
        <w:t>#SafeguardingWeek2021</w:t>
      </w:r>
      <w:r>
        <w:rPr>
          <w:color w:val="0F1419"/>
          <w:lang w:eastAsia="en-GB"/>
        </w:rPr>
        <w:t xml:space="preserve">! We've got a packed week of events being delivered via our virtual conference. There's still time to sign up for the free sessions later on this week. Visit </w:t>
      </w:r>
      <w:hyperlink r:id="rId9" w:history="1">
        <w:r>
          <w:rPr>
            <w:rStyle w:val="Hyperlink"/>
            <w:lang w:eastAsia="en-GB"/>
          </w:rPr>
          <w:t>www.nypolice.eventbrite.com</w:t>
        </w:r>
      </w:hyperlink>
      <w:r>
        <w:rPr>
          <w:color w:val="0F1419"/>
          <w:lang w:eastAsia="en-GB"/>
        </w:rPr>
        <w:t xml:space="preserve"> and book your space ! </w:t>
      </w:r>
      <w:r>
        <w:rPr>
          <w:color w:val="1B95E0"/>
          <w:lang w:eastAsia="en-GB"/>
        </w:rPr>
        <w:t>#SafeguardingIsEverybodysBusiness</w:t>
      </w:r>
    </w:p>
    <w:p w14:paraId="3C6EC052" w14:textId="77777777" w:rsidR="00C92755" w:rsidRPr="00C92755" w:rsidRDefault="00C92755" w:rsidP="002717A3">
      <w:pPr>
        <w:rPr>
          <w:u w:val="single"/>
        </w:rPr>
      </w:pPr>
    </w:p>
    <w:p w14:paraId="1DD6FF0F" w14:textId="77777777" w:rsidR="002717A3" w:rsidRDefault="002717A3" w:rsidP="002717A3"/>
    <w:p w14:paraId="5C03A9A1" w14:textId="77777777" w:rsidR="002717A3" w:rsidRDefault="002717A3" w:rsidP="002717A3">
      <w:pPr>
        <w:rPr>
          <w:b/>
          <w:bCs/>
          <w:u w:val="single"/>
        </w:rPr>
      </w:pPr>
      <w:r>
        <w:rPr>
          <w:b/>
          <w:bCs/>
          <w:u w:val="single"/>
        </w:rPr>
        <w:t xml:space="preserve">End of Week </w:t>
      </w:r>
    </w:p>
    <w:p w14:paraId="138F74C3" w14:textId="77777777" w:rsidR="002717A3" w:rsidRDefault="002717A3" w:rsidP="002717A3">
      <w:pPr>
        <w:rPr>
          <w:b/>
          <w:bCs/>
        </w:rPr>
      </w:pPr>
    </w:p>
    <w:p w14:paraId="017F0634" w14:textId="77777777" w:rsidR="002717A3" w:rsidRDefault="002717A3" w:rsidP="002717A3">
      <w:pPr>
        <w:rPr>
          <w:color w:val="1B95E0"/>
          <w:shd w:val="clear" w:color="auto" w:fill="FFFFFF"/>
        </w:rPr>
      </w:pPr>
      <w:r>
        <w:rPr>
          <w:color w:val="0F1419"/>
          <w:shd w:val="clear" w:color="auto" w:fill="FFFFFF"/>
        </w:rPr>
        <w:t xml:space="preserve">As </w:t>
      </w:r>
      <w:r>
        <w:rPr>
          <w:color w:val="1B95E0"/>
          <w:shd w:val="clear" w:color="auto" w:fill="FFFFFF"/>
        </w:rPr>
        <w:t>#SafeguardingWeek2021</w:t>
      </w:r>
      <w:r>
        <w:rPr>
          <w:color w:val="0F1419"/>
          <w:shd w:val="clear" w:color="auto" w:fill="FFFFFF"/>
        </w:rPr>
        <w:t xml:space="preserve"> ends thank you to the agencies who have been involved in our virtual conference. The end of the week doesn’t mean that safeguarding stops. We’ll continue to work hard to keep people safe so please </w:t>
      </w:r>
      <w:r>
        <w:rPr>
          <w:color w:val="1B95E0"/>
          <w:shd w:val="clear" w:color="auto" w:fill="FFFFFF"/>
        </w:rPr>
        <w:t>#TellUsYourConcern</w:t>
      </w:r>
      <w:r>
        <w:rPr>
          <w:color w:val="0F1419"/>
          <w:shd w:val="clear" w:color="auto" w:fill="FFFFFF"/>
        </w:rPr>
        <w:t xml:space="preserve"> -</w:t>
      </w:r>
      <w:r>
        <w:rPr>
          <w:color w:val="1B95E0"/>
          <w:shd w:val="clear" w:color="auto" w:fill="FFFFFF"/>
        </w:rPr>
        <w:t>#SafeguardingIsEverybodysBusiness</w:t>
      </w:r>
    </w:p>
    <w:p w14:paraId="011DB690" w14:textId="77777777" w:rsidR="002717A3" w:rsidRDefault="002717A3" w:rsidP="002717A3">
      <w:pPr>
        <w:rPr>
          <w:b/>
          <w:bCs/>
        </w:rPr>
      </w:pPr>
    </w:p>
    <w:p w14:paraId="6BF1523B" w14:textId="77777777" w:rsidR="002717A3" w:rsidRDefault="002717A3" w:rsidP="002717A3">
      <w:pPr>
        <w:rPr>
          <w:b/>
          <w:bCs/>
        </w:rPr>
      </w:pPr>
    </w:p>
    <w:p w14:paraId="23EC954F" w14:textId="00934655" w:rsidR="002717A3" w:rsidRDefault="002717A3" w:rsidP="002717A3">
      <w:pPr>
        <w:rPr>
          <w:b/>
          <w:bCs/>
          <w:u w:val="single"/>
        </w:rPr>
      </w:pPr>
      <w:r>
        <w:rPr>
          <w:b/>
          <w:bCs/>
          <w:u w:val="single"/>
        </w:rPr>
        <w:t>Monday</w:t>
      </w:r>
      <w:r w:rsidRPr="00C92755">
        <w:rPr>
          <w:b/>
          <w:bCs/>
          <w:i/>
          <w:color w:val="7030A0"/>
          <w:u w:val="single"/>
        </w:rPr>
        <w:t xml:space="preserve"> (theme </w:t>
      </w:r>
      <w:r w:rsidR="00C92755">
        <w:rPr>
          <w:b/>
          <w:bCs/>
          <w:i/>
          <w:color w:val="7030A0"/>
          <w:u w:val="single"/>
        </w:rPr>
        <w:t xml:space="preserve">- </w:t>
      </w:r>
      <w:r w:rsidRPr="00C92755">
        <w:rPr>
          <w:b/>
          <w:bCs/>
          <w:i/>
          <w:color w:val="7030A0"/>
          <w:u w:val="single"/>
        </w:rPr>
        <w:t>domestic abuse)</w:t>
      </w:r>
    </w:p>
    <w:p w14:paraId="66D02696" w14:textId="242E59F8" w:rsidR="002717A3" w:rsidRDefault="002717A3" w:rsidP="002717A3"/>
    <w:p w14:paraId="5A65398F" w14:textId="77777777" w:rsidR="002717A3" w:rsidRDefault="002717A3" w:rsidP="002717A3">
      <w:r>
        <w:t xml:space="preserve">Do you work with victims of domestic abuse? We have a FREE virtual session running on Friday 25 June at 9.30am where the challenges faced by victims in rural communities is being discussed. Sign up now at </w:t>
      </w:r>
      <w:hyperlink r:id="rId10" w:history="1">
        <w:r>
          <w:rPr>
            <w:rStyle w:val="Hyperlink"/>
          </w:rPr>
          <w:t>www.nypolice.eventbrite.com</w:t>
        </w:r>
      </w:hyperlink>
      <w:r>
        <w:t xml:space="preserve"> </w:t>
      </w:r>
    </w:p>
    <w:p w14:paraId="785E0075" w14:textId="178F925B" w:rsidR="002717A3" w:rsidRDefault="002717A3" w:rsidP="002717A3">
      <w:r>
        <w:t> </w:t>
      </w:r>
    </w:p>
    <w:p w14:paraId="6F60C08E" w14:textId="10FABBC6" w:rsidR="00C92755" w:rsidRPr="00C92755" w:rsidRDefault="00C92755" w:rsidP="00C92755">
      <w:pPr>
        <w:autoSpaceDE w:val="0"/>
        <w:autoSpaceDN w:val="0"/>
        <w:spacing w:before="40" w:after="40"/>
        <w:rPr>
          <w:rStyle w:val="Hyperlink"/>
          <w:rFonts w:asciiTheme="minorHAnsi" w:hAnsiTheme="minorHAnsi" w:cstheme="minorHAnsi"/>
        </w:rPr>
      </w:pPr>
      <w:r w:rsidRPr="00C92755">
        <w:rPr>
          <w:rFonts w:asciiTheme="minorHAnsi" w:hAnsiTheme="minorHAnsi" w:cstheme="minorHAnsi"/>
          <w:bCs/>
        </w:rPr>
        <w:t xml:space="preserve">If you are experiencing domestic abuse see the </w:t>
      </w:r>
      <w:r w:rsidRPr="00C92755">
        <w:rPr>
          <w:rFonts w:asciiTheme="minorHAnsi" w:hAnsiTheme="minorHAnsi" w:cstheme="minorHAnsi"/>
          <w:bCs/>
        </w:rPr>
        <w:t xml:space="preserve">@IDASfor100 easy read guide ‘ What is Domestic Abuse’ </w:t>
      </w:r>
      <w:r>
        <w:rPr>
          <w:rFonts w:asciiTheme="minorHAnsi" w:hAnsiTheme="minorHAnsi" w:cstheme="minorHAnsi"/>
        </w:rPr>
        <w:t xml:space="preserve">for information and advice </w:t>
      </w:r>
      <w:r w:rsidRPr="00C92755">
        <w:rPr>
          <w:rFonts w:asciiTheme="minorHAnsi" w:hAnsiTheme="minorHAnsi" w:cstheme="minorHAnsi"/>
          <w:color w:val="1B95E0"/>
          <w:shd w:val="clear" w:color="auto" w:fill="FFFFFF"/>
        </w:rPr>
        <w:t>https://safeguardingadults.co.uk/wp-content/uploads/2020/06/What-is-domestic-abuse-easy-read.pdf</w:t>
      </w:r>
      <w:r w:rsidRPr="00C92755">
        <w:rPr>
          <w:rFonts w:asciiTheme="minorHAnsi" w:hAnsiTheme="minorHAnsi" w:cstheme="minorHAnsi"/>
        </w:rPr>
        <w:t xml:space="preserve"> and </w:t>
      </w:r>
      <w:r w:rsidRPr="00C92755">
        <w:rPr>
          <w:rFonts w:asciiTheme="minorHAnsi" w:hAnsiTheme="minorHAnsi" w:cstheme="minorHAnsi"/>
          <w:color w:val="00B0F0"/>
          <w:lang w:val="en"/>
        </w:rPr>
        <w:t>#TellUsYourConcerns</w:t>
      </w:r>
      <w:r w:rsidRPr="00C92755">
        <w:rPr>
          <w:rFonts w:asciiTheme="minorHAnsi" w:hAnsiTheme="minorHAnsi" w:cstheme="minorHAnsi"/>
          <w:lang w:val="en"/>
        </w:rPr>
        <w:t xml:space="preserve"> on 01609 780780</w:t>
      </w:r>
    </w:p>
    <w:p w14:paraId="79EE6A1F" w14:textId="77777777" w:rsidR="00C92755" w:rsidRDefault="00C92755" w:rsidP="002717A3"/>
    <w:p w14:paraId="49447CB8" w14:textId="5B55001B" w:rsidR="002717A3" w:rsidRDefault="002717A3" w:rsidP="002717A3">
      <w:pPr>
        <w:rPr>
          <w:b/>
          <w:bCs/>
          <w:u w:val="single"/>
        </w:rPr>
      </w:pPr>
      <w:r>
        <w:rPr>
          <w:b/>
          <w:bCs/>
          <w:u w:val="single"/>
        </w:rPr>
        <w:t xml:space="preserve">Tuesday </w:t>
      </w:r>
      <w:r w:rsidRPr="00C92755">
        <w:rPr>
          <w:b/>
          <w:bCs/>
          <w:i/>
          <w:color w:val="7030A0"/>
          <w:u w:val="single"/>
        </w:rPr>
        <w:t>(theme</w:t>
      </w:r>
      <w:r w:rsidR="00C92755">
        <w:rPr>
          <w:b/>
          <w:bCs/>
          <w:i/>
          <w:color w:val="7030A0"/>
          <w:u w:val="single"/>
        </w:rPr>
        <w:t xml:space="preserve"> -</w:t>
      </w:r>
      <w:r w:rsidRPr="00C92755">
        <w:rPr>
          <w:b/>
          <w:bCs/>
          <w:i/>
          <w:color w:val="7030A0"/>
          <w:u w:val="single"/>
        </w:rPr>
        <w:t xml:space="preserve"> keeping safe online) </w:t>
      </w:r>
    </w:p>
    <w:p w14:paraId="63716E31" w14:textId="77777777" w:rsidR="002717A3" w:rsidRDefault="002717A3" w:rsidP="002717A3"/>
    <w:p w14:paraId="119D355B" w14:textId="77777777" w:rsidR="002717A3" w:rsidRDefault="002717A3" w:rsidP="002717A3">
      <w:r>
        <w:t xml:space="preserve">Day 2 of #SafeguardingWeek2021 and we’re looking forward to another packed day of events with our virtual conference. There’s still time to sign up for sessions taking place on Thursday and Friday. Why not visit </w:t>
      </w:r>
      <w:hyperlink r:id="rId11" w:history="1">
        <w:r>
          <w:rPr>
            <w:rStyle w:val="Hyperlink"/>
          </w:rPr>
          <w:t>www.nypolice.eventbrite.com</w:t>
        </w:r>
      </w:hyperlink>
      <w:r>
        <w:t xml:space="preserve"> check out the programme and sign up quick!</w:t>
      </w:r>
    </w:p>
    <w:p w14:paraId="57149895" w14:textId="77777777" w:rsidR="002717A3" w:rsidRDefault="002717A3" w:rsidP="002717A3"/>
    <w:p w14:paraId="4C2E72A1" w14:textId="77777777" w:rsidR="002717A3" w:rsidRDefault="002717A3" w:rsidP="002717A3">
      <w:r>
        <w:rPr>
          <w:color w:val="0F1419"/>
          <w:shd w:val="clear" w:color="auto" w:fill="FFFFFF"/>
        </w:rPr>
        <w:t xml:space="preserve">So much of our lives takes place online now - shopping, banking or catching up with friends. It’s important we know how to keep ourselves and our families safe online. </w:t>
      </w:r>
      <w:hyperlink r:id="rId12" w:history="1">
        <w:r>
          <w:rPr>
            <w:rStyle w:val="Hyperlink"/>
            <w:shd w:val="clear" w:color="auto" w:fill="FFFFFF"/>
          </w:rPr>
          <w:t>www.getsafeonline.org</w:t>
        </w:r>
      </w:hyperlink>
      <w:r>
        <w:rPr>
          <w:color w:val="0F1419"/>
          <w:shd w:val="clear" w:color="auto" w:fill="FFFFFF"/>
        </w:rPr>
        <w:t xml:space="preserve"> has lots of advice and resources to help you stay safe. </w:t>
      </w:r>
      <w:r>
        <w:rPr>
          <w:color w:val="1B95E0"/>
          <w:shd w:val="clear" w:color="auto" w:fill="FFFFFF"/>
        </w:rPr>
        <w:t>#SafeguardingWeek2021</w:t>
      </w:r>
    </w:p>
    <w:p w14:paraId="1FC414C7" w14:textId="44149F71" w:rsidR="00803968" w:rsidRDefault="00803968" w:rsidP="002717A3">
      <w:pPr>
        <w:rPr>
          <w:color w:val="1B95E0"/>
          <w:shd w:val="clear" w:color="auto" w:fill="FFFFFF"/>
        </w:rPr>
      </w:pPr>
    </w:p>
    <w:p w14:paraId="73B75145" w14:textId="5AB5B3B5" w:rsidR="007C5CC0" w:rsidRDefault="007C5CC0" w:rsidP="002717A3">
      <w:pPr>
        <w:rPr>
          <w:color w:val="1B95E0"/>
          <w:shd w:val="clear" w:color="auto" w:fill="FFFFFF"/>
        </w:rPr>
      </w:pPr>
    </w:p>
    <w:p w14:paraId="29BF5792" w14:textId="0182DB8F" w:rsidR="002717A3" w:rsidRDefault="002717A3" w:rsidP="002717A3">
      <w:pPr>
        <w:rPr>
          <w:b/>
          <w:bCs/>
          <w:u w:val="single"/>
        </w:rPr>
      </w:pPr>
      <w:r>
        <w:rPr>
          <w:b/>
          <w:bCs/>
          <w:u w:val="single"/>
        </w:rPr>
        <w:t xml:space="preserve">Wednesday </w:t>
      </w:r>
      <w:r w:rsidRPr="00C92755">
        <w:rPr>
          <w:b/>
          <w:bCs/>
          <w:i/>
          <w:color w:val="7030A0"/>
          <w:u w:val="single"/>
        </w:rPr>
        <w:t>(theme</w:t>
      </w:r>
      <w:r w:rsidR="00C92755">
        <w:rPr>
          <w:b/>
          <w:bCs/>
          <w:i/>
          <w:color w:val="7030A0"/>
          <w:u w:val="single"/>
        </w:rPr>
        <w:t xml:space="preserve"> -</w:t>
      </w:r>
      <w:r w:rsidRPr="00C92755">
        <w:rPr>
          <w:b/>
          <w:bCs/>
          <w:i/>
          <w:color w:val="7030A0"/>
          <w:u w:val="single"/>
        </w:rPr>
        <w:t xml:space="preserve"> Prevent)</w:t>
      </w:r>
    </w:p>
    <w:p w14:paraId="2C8F3AC1" w14:textId="77777777" w:rsidR="002717A3" w:rsidRDefault="002717A3" w:rsidP="002717A3"/>
    <w:p w14:paraId="0DCDD93B" w14:textId="77777777" w:rsidR="002717A3" w:rsidRDefault="002717A3" w:rsidP="002717A3">
      <w:r>
        <w:rPr>
          <w:color w:val="0F1419"/>
          <w:shd w:val="clear" w:color="auto" w:fill="FFFFFF"/>
        </w:rPr>
        <w:t xml:space="preserve">It’s </w:t>
      </w:r>
      <w:r>
        <w:rPr>
          <w:color w:val="1B95E0"/>
          <w:shd w:val="clear" w:color="auto" w:fill="FFFFFF"/>
        </w:rPr>
        <w:t>#SafeguardingWeek2021</w:t>
      </w:r>
      <w:r>
        <w:rPr>
          <w:color w:val="0F1419"/>
          <w:shd w:val="clear" w:color="auto" w:fill="FFFFFF"/>
        </w:rPr>
        <w:t xml:space="preserve"> and today we’re focusing on Prevent. If you are worried about a friend or relative who is at risk of being radicalised please </w:t>
      </w:r>
      <w:r>
        <w:rPr>
          <w:color w:val="1B95E0"/>
          <w:shd w:val="clear" w:color="auto" w:fill="FFFFFF"/>
        </w:rPr>
        <w:t>#ActEarly</w:t>
      </w:r>
      <w:r>
        <w:rPr>
          <w:color w:val="0F1419"/>
          <w:shd w:val="clear" w:color="auto" w:fill="FFFFFF"/>
        </w:rPr>
        <w:t xml:space="preserve"> and </w:t>
      </w:r>
      <w:r>
        <w:rPr>
          <w:color w:val="1B95E0"/>
          <w:shd w:val="clear" w:color="auto" w:fill="FFFFFF"/>
        </w:rPr>
        <w:t>#tellusyourconcern</w:t>
      </w:r>
      <w:r>
        <w:rPr>
          <w:color w:val="0F1419"/>
          <w:shd w:val="clear" w:color="auto" w:fill="FFFFFF"/>
        </w:rPr>
        <w:t xml:space="preserve">. Visit </w:t>
      </w:r>
      <w:hyperlink r:id="rId13" w:history="1">
        <w:r>
          <w:rPr>
            <w:rStyle w:val="Hyperlink"/>
            <w:shd w:val="clear" w:color="auto" w:fill="FFFFFF"/>
          </w:rPr>
          <w:t>www.actearly.uk</w:t>
        </w:r>
      </w:hyperlink>
      <w:r>
        <w:rPr>
          <w:color w:val="0F1419"/>
          <w:shd w:val="clear" w:color="auto" w:fill="FFFFFF"/>
        </w:rPr>
        <w:t xml:space="preserve"> for more information </w:t>
      </w:r>
      <w:r>
        <w:rPr>
          <w:color w:val="1B95E0"/>
          <w:shd w:val="clear" w:color="auto" w:fill="FFFFFF"/>
        </w:rPr>
        <w:t>#SafeguardingIsEverybodysBusiness</w:t>
      </w:r>
    </w:p>
    <w:p w14:paraId="2D135B1E" w14:textId="77777777" w:rsidR="002717A3" w:rsidRDefault="002717A3" w:rsidP="002717A3"/>
    <w:p w14:paraId="5A9B4798" w14:textId="77777777" w:rsidR="002717A3" w:rsidRDefault="002717A3" w:rsidP="002717A3">
      <w:r>
        <w:rPr>
          <w:color w:val="0F1419"/>
          <w:shd w:val="clear" w:color="auto" w:fill="FFFFFF"/>
        </w:rPr>
        <w:t xml:space="preserve">Keeping each other safe and looking out for friends and family is safeguarding in its simplest terms. If you're concerned that a friend or family member is at risk of being exploited by extremists </w:t>
      </w:r>
      <w:r>
        <w:rPr>
          <w:color w:val="1B95E0"/>
          <w:shd w:val="clear" w:color="auto" w:fill="FFFFFF"/>
        </w:rPr>
        <w:t>#ActEarly</w:t>
      </w:r>
      <w:r>
        <w:rPr>
          <w:color w:val="0F1419"/>
          <w:shd w:val="clear" w:color="auto" w:fill="FFFFFF"/>
        </w:rPr>
        <w:t xml:space="preserve"> and visit </w:t>
      </w:r>
      <w:hyperlink r:id="rId14" w:history="1">
        <w:r>
          <w:rPr>
            <w:rStyle w:val="Hyperlink"/>
            <w:shd w:val="clear" w:color="auto" w:fill="FFFFFF"/>
          </w:rPr>
          <w:t>www.actearly.uk</w:t>
        </w:r>
      </w:hyperlink>
      <w:r>
        <w:rPr>
          <w:color w:val="0F1419"/>
          <w:shd w:val="clear" w:color="auto" w:fill="FFFFFF"/>
        </w:rPr>
        <w:t xml:space="preserve"> </w:t>
      </w:r>
      <w:r>
        <w:rPr>
          <w:color w:val="1B95E0"/>
          <w:shd w:val="clear" w:color="auto" w:fill="FFFFFF"/>
        </w:rPr>
        <w:t>#SafeguardingIsEverybodysBusiness</w:t>
      </w:r>
    </w:p>
    <w:p w14:paraId="121666D1" w14:textId="77777777" w:rsidR="002717A3" w:rsidRDefault="002717A3" w:rsidP="002717A3"/>
    <w:p w14:paraId="0073162E" w14:textId="77777777" w:rsidR="002717A3" w:rsidRDefault="002717A3" w:rsidP="002717A3">
      <w:r>
        <w:t xml:space="preserve">Today is the last day to register for Friday’s free #SafeguardingWeek2021 virtual learning sessions. Visit </w:t>
      </w:r>
      <w:hyperlink r:id="rId15" w:history="1">
        <w:r>
          <w:rPr>
            <w:rStyle w:val="Hyperlink"/>
          </w:rPr>
          <w:t>www.nypolice.eventbrite</w:t>
        </w:r>
      </w:hyperlink>
      <w:r>
        <w:t xml:space="preserve"> to see what’s on offer because #SafeguardingIsEverybodysBusiness</w:t>
      </w:r>
    </w:p>
    <w:p w14:paraId="5A26834E" w14:textId="0CC81110" w:rsidR="002717A3" w:rsidRDefault="002717A3" w:rsidP="002717A3"/>
    <w:p w14:paraId="128821B4" w14:textId="77777777" w:rsidR="002717A3" w:rsidRDefault="002717A3" w:rsidP="002717A3"/>
    <w:p w14:paraId="0B81B795" w14:textId="0516ED2A" w:rsidR="002717A3" w:rsidRDefault="002717A3" w:rsidP="002717A3">
      <w:pPr>
        <w:rPr>
          <w:b/>
          <w:bCs/>
          <w:u w:val="single"/>
        </w:rPr>
      </w:pPr>
      <w:r>
        <w:rPr>
          <w:b/>
          <w:bCs/>
          <w:u w:val="single"/>
        </w:rPr>
        <w:t xml:space="preserve">Thursday </w:t>
      </w:r>
      <w:r w:rsidRPr="00C92755">
        <w:rPr>
          <w:b/>
          <w:bCs/>
          <w:i/>
          <w:color w:val="7030A0"/>
          <w:u w:val="single"/>
        </w:rPr>
        <w:t>(</w:t>
      </w:r>
      <w:r w:rsidR="00C92755">
        <w:rPr>
          <w:b/>
          <w:bCs/>
          <w:i/>
          <w:color w:val="7030A0"/>
          <w:u w:val="single"/>
        </w:rPr>
        <w:t xml:space="preserve">theme - </w:t>
      </w:r>
      <w:r w:rsidRPr="00C92755">
        <w:rPr>
          <w:b/>
          <w:bCs/>
          <w:i/>
          <w:color w:val="7030A0"/>
          <w:u w:val="single"/>
        </w:rPr>
        <w:t>exploitation)</w:t>
      </w:r>
    </w:p>
    <w:p w14:paraId="0A6C83A8" w14:textId="77777777" w:rsidR="002717A3" w:rsidRDefault="002717A3" w:rsidP="002717A3">
      <w:pPr>
        <w:rPr>
          <w:b/>
          <w:bCs/>
        </w:rPr>
      </w:pPr>
    </w:p>
    <w:p w14:paraId="0003842D" w14:textId="77777777" w:rsidR="002717A3" w:rsidRDefault="002717A3" w:rsidP="002717A3">
      <w:pPr>
        <w:rPr>
          <w:b/>
          <w:bCs/>
        </w:rPr>
      </w:pPr>
      <w:r>
        <w:rPr>
          <w:color w:val="0F1419"/>
          <w:shd w:val="clear" w:color="auto" w:fill="FFFFFF"/>
        </w:rPr>
        <w:t xml:space="preserve">Exploitation is when a person is targeted because of a vulnerability, for another person’s gain. If you think someone is being exploited </w:t>
      </w:r>
      <w:r>
        <w:rPr>
          <w:color w:val="1B95E0"/>
          <w:shd w:val="clear" w:color="auto" w:fill="FFFFFF"/>
        </w:rPr>
        <w:t>#TellUsYourConcern</w:t>
      </w:r>
      <w:r>
        <w:rPr>
          <w:color w:val="0F1419"/>
          <w:shd w:val="clear" w:color="auto" w:fill="FFFFFF"/>
        </w:rPr>
        <w:t xml:space="preserve"> and report it to </w:t>
      </w:r>
      <w:r>
        <w:rPr>
          <w:color w:val="1B95E0"/>
          <w:shd w:val="clear" w:color="auto" w:fill="FFFFFF"/>
        </w:rPr>
        <w:t>@NYorksPolice</w:t>
      </w:r>
      <w:r>
        <w:rPr>
          <w:color w:val="0F1419"/>
          <w:shd w:val="clear" w:color="auto" w:fill="FFFFFF"/>
        </w:rPr>
        <w:t xml:space="preserve">. Because </w:t>
      </w:r>
      <w:r>
        <w:rPr>
          <w:color w:val="1B95E0"/>
          <w:shd w:val="clear" w:color="auto" w:fill="FFFFFF"/>
        </w:rPr>
        <w:t>#SafeguardingIsEverybodysBusiness</w:t>
      </w:r>
    </w:p>
    <w:p w14:paraId="21F2520B" w14:textId="77777777" w:rsidR="002717A3" w:rsidRDefault="002717A3" w:rsidP="002717A3"/>
    <w:p w14:paraId="68424377" w14:textId="582DF8F5" w:rsidR="002717A3" w:rsidRDefault="002717A3" w:rsidP="002717A3">
      <w:pPr>
        <w:rPr>
          <w:color w:val="1B95E0"/>
          <w:shd w:val="clear" w:color="auto" w:fill="FFFFFF"/>
        </w:rPr>
      </w:pPr>
      <w:r>
        <w:rPr>
          <w:color w:val="0F1419"/>
          <w:shd w:val="clear" w:color="auto" w:fill="FFFFFF"/>
        </w:rPr>
        <w:t xml:space="preserve">Mate crime is when somebody says they are your friend but they do things to take advantage of you. They may ask you for money, steal from you or make you do something you don’t want to. If you think you are a victim of mate crime report it to </w:t>
      </w:r>
      <w:r>
        <w:rPr>
          <w:color w:val="1B95E0"/>
          <w:shd w:val="clear" w:color="auto" w:fill="FFFFFF"/>
        </w:rPr>
        <w:t>@nyorkspolice</w:t>
      </w:r>
      <w:r>
        <w:rPr>
          <w:color w:val="0F1419"/>
          <w:shd w:val="clear" w:color="auto" w:fill="FFFFFF"/>
        </w:rPr>
        <w:t xml:space="preserve"> and </w:t>
      </w:r>
      <w:r>
        <w:rPr>
          <w:color w:val="1B95E0"/>
          <w:shd w:val="clear" w:color="auto" w:fill="FFFFFF"/>
        </w:rPr>
        <w:t>#TellUsYourConcern</w:t>
      </w:r>
    </w:p>
    <w:p w14:paraId="76B4A629" w14:textId="0B5774C0" w:rsidR="00DF7483" w:rsidRDefault="00DF7483" w:rsidP="002717A3">
      <w:pPr>
        <w:rPr>
          <w:color w:val="1B95E0"/>
          <w:shd w:val="clear" w:color="auto" w:fill="FFFFFF"/>
        </w:rPr>
      </w:pPr>
    </w:p>
    <w:p w14:paraId="352694FC" w14:textId="77777777" w:rsidR="00DF7483" w:rsidRDefault="00DF7483" w:rsidP="002717A3"/>
    <w:p w14:paraId="66F71D91" w14:textId="1BC173B5" w:rsidR="002717A3" w:rsidRDefault="002717A3" w:rsidP="002717A3">
      <w:pPr>
        <w:rPr>
          <w:b/>
          <w:bCs/>
          <w:u w:val="single"/>
        </w:rPr>
      </w:pPr>
      <w:r>
        <w:rPr>
          <w:b/>
          <w:bCs/>
          <w:u w:val="single"/>
        </w:rPr>
        <w:t xml:space="preserve">Friday </w:t>
      </w:r>
      <w:r w:rsidRPr="00C92755">
        <w:rPr>
          <w:b/>
          <w:bCs/>
          <w:i/>
          <w:color w:val="7030A0"/>
          <w:u w:val="single"/>
        </w:rPr>
        <w:t>(</w:t>
      </w:r>
      <w:r w:rsidR="00C92755" w:rsidRPr="00C92755">
        <w:rPr>
          <w:b/>
          <w:bCs/>
          <w:i/>
          <w:color w:val="7030A0"/>
          <w:u w:val="single"/>
        </w:rPr>
        <w:t xml:space="preserve">theme - </w:t>
      </w:r>
      <w:r w:rsidRPr="00C92755">
        <w:rPr>
          <w:b/>
          <w:bCs/>
          <w:i/>
          <w:color w:val="7030A0"/>
          <w:u w:val="single"/>
        </w:rPr>
        <w:t xml:space="preserve">mental health) </w:t>
      </w:r>
    </w:p>
    <w:p w14:paraId="3136368B" w14:textId="77777777" w:rsidR="002717A3" w:rsidRDefault="002717A3" w:rsidP="002717A3"/>
    <w:p w14:paraId="07D7376F" w14:textId="0FD95B9B" w:rsidR="002717A3" w:rsidRDefault="002717A3" w:rsidP="002717A3">
      <w:pPr>
        <w:rPr>
          <w:color w:val="1B95E0"/>
          <w:shd w:val="clear" w:color="auto" w:fill="FFFFFF"/>
        </w:rPr>
      </w:pPr>
      <w:r>
        <w:rPr>
          <w:color w:val="0F1419"/>
          <w:shd w:val="clear" w:color="auto" w:fill="FFFFFF"/>
        </w:rPr>
        <w:t xml:space="preserve">It's the final day </w:t>
      </w:r>
      <w:r>
        <w:rPr>
          <w:color w:val="1B95E0"/>
          <w:shd w:val="clear" w:color="auto" w:fill="FFFFFF"/>
        </w:rPr>
        <w:t>#SafeguardingWeek2021</w:t>
      </w:r>
      <w:r>
        <w:rPr>
          <w:color w:val="0F1419"/>
          <w:shd w:val="clear" w:color="auto" w:fill="FFFFFF"/>
        </w:rPr>
        <w:t xml:space="preserve"> and we’re f</w:t>
      </w:r>
      <w:r w:rsidR="00C92755">
        <w:rPr>
          <w:color w:val="0F1419"/>
          <w:shd w:val="clear" w:color="auto" w:fill="FFFFFF"/>
        </w:rPr>
        <w:t>ocusing on mental health. There are</w:t>
      </w:r>
      <w:r>
        <w:rPr>
          <w:color w:val="0F1419"/>
          <w:shd w:val="clear" w:color="auto" w:fill="FFFFFF"/>
        </w:rPr>
        <w:t xml:space="preserve"> a number of agencies who are ready to help if you or a person you know needs support. This film shows just a few of those orgs who can help, care and support</w:t>
      </w:r>
      <w:r w:rsidR="00C92755" w:rsidRPr="00C92755">
        <w:t xml:space="preserve"> </w:t>
      </w:r>
      <w:hyperlink r:id="rId16" w:history="1">
        <w:r w:rsidR="00C92755" w:rsidRPr="00CD7C9F">
          <w:rPr>
            <w:rStyle w:val="Hyperlink"/>
            <w:shd w:val="clear" w:color="auto" w:fill="FFFFFF"/>
          </w:rPr>
          <w:t>https://youtu.be/P7uSc9LfWFI</w:t>
        </w:r>
      </w:hyperlink>
      <w:r w:rsidR="00C92755">
        <w:rPr>
          <w:color w:val="0F1419"/>
          <w:shd w:val="clear" w:color="auto" w:fill="FFFFFF"/>
        </w:rPr>
        <w:t xml:space="preserve"> </w:t>
      </w:r>
      <w:r>
        <w:rPr>
          <w:color w:val="0F1419"/>
          <w:shd w:val="clear" w:color="auto" w:fill="FFFFFF"/>
        </w:rPr>
        <w:t xml:space="preserve"> </w:t>
      </w:r>
      <w:r>
        <w:rPr>
          <w:color w:val="1B95E0"/>
          <w:shd w:val="clear" w:color="auto" w:fill="FFFFFF"/>
        </w:rPr>
        <w:t>#SafeguardingIsEverybodysBusiness</w:t>
      </w:r>
    </w:p>
    <w:p w14:paraId="04647819" w14:textId="2DC2EEB6" w:rsidR="00920654" w:rsidRDefault="00DF7483"/>
    <w:p w14:paraId="6F8844C3" w14:textId="0F9B0904" w:rsidR="00DF7483" w:rsidRDefault="00DF7483"/>
    <w:sectPr w:rsidR="00DF7483" w:rsidSect="00DF7483">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03B1" w14:textId="77777777" w:rsidR="002717A3" w:rsidRDefault="002717A3" w:rsidP="002717A3">
      <w:r>
        <w:separator/>
      </w:r>
    </w:p>
  </w:endnote>
  <w:endnote w:type="continuationSeparator" w:id="0">
    <w:p w14:paraId="3AA2BA1B" w14:textId="77777777" w:rsidR="002717A3" w:rsidRDefault="002717A3" w:rsidP="0027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68B0" w14:textId="77777777" w:rsidR="00DF7483" w:rsidRDefault="00DF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E892" w14:textId="51AC711D" w:rsidR="00687B98" w:rsidRDefault="00687B98">
    <w:pPr>
      <w:pStyle w:val="Footer"/>
    </w:pPr>
    <w:r>
      <w:rPr>
        <w:noProof/>
        <w:lang w:eastAsia="en-GB"/>
      </w:rPr>
      <mc:AlternateContent>
        <mc:Choice Requires="wps">
          <w:drawing>
            <wp:anchor distT="0" distB="0" distL="114300" distR="114300" simplePos="0" relativeHeight="251659264" behindDoc="0" locked="0" layoutInCell="0" allowOverlap="1" wp14:anchorId="5F7C4A9D" wp14:editId="524CFE48">
              <wp:simplePos x="0" y="0"/>
              <wp:positionH relativeFrom="page">
                <wp:posOffset>0</wp:posOffset>
              </wp:positionH>
              <wp:positionV relativeFrom="page">
                <wp:posOffset>10228580</wp:posOffset>
              </wp:positionV>
              <wp:extent cx="7560310" cy="273050"/>
              <wp:effectExtent l="0" t="0" r="0" b="12700"/>
              <wp:wrapNone/>
              <wp:docPr id="1" name="MSIPCMdb944bc395f56b88d27c1b74"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1DD6D" w14:textId="3025C93B" w:rsidR="00687B98" w:rsidRPr="00687B98" w:rsidRDefault="00687B98" w:rsidP="00687B98">
                          <w:pPr>
                            <w:jc w:val="center"/>
                            <w:rPr>
                              <w:color w:val="FF0000"/>
                              <w:sz w:val="20"/>
                            </w:rPr>
                          </w:pPr>
                          <w:r w:rsidRPr="00687B98">
                            <w:rPr>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7C4A9D" id="_x0000_t202" coordsize="21600,21600" o:spt="202" path="m,l,21600r21600,l21600,xe">
              <v:stroke joinstyle="miter"/>
              <v:path gradientshapeok="t" o:connecttype="rect"/>
            </v:shapetype>
            <v:shape id="MSIPCMdb944bc395f56b88d27c1b74"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BJgO/VFwMAADUGAAAOAAAAAAAAAAAAAAAA&#10;AC4CAABkcnMvZTJvRG9jLnhtbFBLAQItABQABgAIAAAAIQDEIMuE3wAAAAsBAAAPAAAAAAAAAAAA&#10;AAAAAHEFAABkcnMvZG93bnJldi54bWxQSwUGAAAAAAQABADzAAAAfQYAAAAA&#10;" o:allowincell="f" filled="f" stroked="f" strokeweight=".5pt">
              <v:fill o:detectmouseclick="t"/>
              <v:textbox inset=",0,,0">
                <w:txbxContent>
                  <w:p w14:paraId="1081DD6D" w14:textId="3025C93B" w:rsidR="00687B98" w:rsidRPr="00687B98" w:rsidRDefault="00687B98" w:rsidP="00687B98">
                    <w:pPr>
                      <w:jc w:val="center"/>
                      <w:rPr>
                        <w:color w:val="FF0000"/>
                        <w:sz w:val="20"/>
                      </w:rPr>
                    </w:pPr>
                    <w:r w:rsidRPr="00687B98">
                      <w:rPr>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FEE3" w14:textId="77777777" w:rsidR="00DF7483" w:rsidRDefault="00DF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0232" w14:textId="77777777" w:rsidR="002717A3" w:rsidRDefault="002717A3" w:rsidP="002717A3">
      <w:r>
        <w:separator/>
      </w:r>
    </w:p>
  </w:footnote>
  <w:footnote w:type="continuationSeparator" w:id="0">
    <w:p w14:paraId="114F0BFE" w14:textId="77777777" w:rsidR="002717A3" w:rsidRDefault="002717A3" w:rsidP="0027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29E78" w14:textId="77777777" w:rsidR="00DF7483" w:rsidRDefault="00DF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0E84" w14:textId="77777777" w:rsidR="00DF7483" w:rsidRPr="00E37A97" w:rsidRDefault="00DF7483" w:rsidP="00DF7483">
    <w:pPr>
      <w:rPr>
        <w:rFonts w:eastAsiaTheme="minorEastAsia"/>
        <w:noProof/>
        <w:color w:val="1F497D"/>
        <w:lang w:eastAsia="en-GB"/>
      </w:rPr>
    </w:pPr>
    <w:hyperlink r:id="rId1" w:history="1">
      <w:r w:rsidRPr="00875DD6">
        <w:rPr>
          <w:rStyle w:val="Hyperlink"/>
          <w:rFonts w:eastAsiaTheme="minorEastAsia"/>
          <w:b/>
          <w:noProof/>
          <w:color w:val="1F4E79"/>
          <w:sz w:val="28"/>
          <w:szCs w:val="28"/>
          <w:lang w:eastAsia="en-GB"/>
        </w:rPr>
        <w:t>www.safeguardingadults.co.uk</w:t>
      </w:r>
    </w:hyperlink>
    <w:r>
      <w:rPr>
        <w:rFonts w:eastAsiaTheme="minorEastAsia"/>
        <w:noProof/>
        <w:color w:val="1F497D"/>
        <w:lang w:eastAsia="en-GB"/>
      </w:rPr>
      <w:t xml:space="preserve">                                                 </w:t>
    </w:r>
    <w:r>
      <w:rPr>
        <w:rFonts w:eastAsiaTheme="minorEastAsia"/>
        <w:noProof/>
        <w:color w:val="1F497D"/>
        <w:lang w:eastAsia="en-GB"/>
      </w:rPr>
      <w:drawing>
        <wp:inline distT="0" distB="0" distL="0" distR="0" wp14:anchorId="02C98EE3" wp14:editId="097B3F09">
          <wp:extent cx="292238" cy="276225"/>
          <wp:effectExtent l="0" t="0" r="0" b="0"/>
          <wp:docPr id="3" name="Picture 3" descr="cid:image001.png@01D3780C.A0857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780C.A0857D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161" cy="287494"/>
                  </a:xfrm>
                  <a:prstGeom prst="rect">
                    <a:avLst/>
                  </a:prstGeom>
                  <a:noFill/>
                  <a:ln>
                    <a:noFill/>
                  </a:ln>
                </pic:spPr>
              </pic:pic>
            </a:graphicData>
          </a:graphic>
        </wp:inline>
      </w:drawing>
    </w:r>
    <w:r>
      <w:rPr>
        <w:rFonts w:eastAsiaTheme="minorEastAsia"/>
        <w:b/>
        <w:bCs/>
        <w:noProof/>
        <w:color w:val="1F497D"/>
        <w:sz w:val="28"/>
        <w:szCs w:val="28"/>
        <w:lang w:eastAsia="en-GB"/>
      </w:rPr>
      <w:t>Follow us on Twitter: @NYSAB1</w:t>
    </w:r>
  </w:p>
  <w:p w14:paraId="394D4943" w14:textId="77777777" w:rsidR="00C92755" w:rsidRDefault="00C9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53DA" w14:textId="77777777" w:rsidR="00DF7483" w:rsidRDefault="00DF7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72C"/>
    <w:multiLevelType w:val="hybridMultilevel"/>
    <w:tmpl w:val="427C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3"/>
    <w:rsid w:val="002717A3"/>
    <w:rsid w:val="005419D3"/>
    <w:rsid w:val="0058233A"/>
    <w:rsid w:val="00687B98"/>
    <w:rsid w:val="007C5CC0"/>
    <w:rsid w:val="00803968"/>
    <w:rsid w:val="00B55EA2"/>
    <w:rsid w:val="00BF3F31"/>
    <w:rsid w:val="00C92755"/>
    <w:rsid w:val="00D76082"/>
    <w:rsid w:val="00D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64730"/>
  <w15:chartTrackingRefBased/>
  <w15:docId w15:val="{F1ACEF67-A398-4459-A065-19F832FD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7A3"/>
    <w:rPr>
      <w:color w:val="0563C1"/>
      <w:u w:val="single"/>
    </w:rPr>
  </w:style>
  <w:style w:type="paragraph" w:styleId="Header">
    <w:name w:val="header"/>
    <w:basedOn w:val="Normal"/>
    <w:link w:val="HeaderChar"/>
    <w:uiPriority w:val="99"/>
    <w:unhideWhenUsed/>
    <w:rsid w:val="00687B98"/>
    <w:pPr>
      <w:tabs>
        <w:tab w:val="center" w:pos="4513"/>
        <w:tab w:val="right" w:pos="9026"/>
      </w:tabs>
    </w:pPr>
  </w:style>
  <w:style w:type="character" w:customStyle="1" w:styleId="HeaderChar">
    <w:name w:val="Header Char"/>
    <w:basedOn w:val="DefaultParagraphFont"/>
    <w:link w:val="Header"/>
    <w:uiPriority w:val="99"/>
    <w:rsid w:val="00687B98"/>
    <w:rPr>
      <w:rFonts w:ascii="Calibri" w:hAnsi="Calibri" w:cs="Calibri"/>
    </w:rPr>
  </w:style>
  <w:style w:type="paragraph" w:styleId="Footer">
    <w:name w:val="footer"/>
    <w:basedOn w:val="Normal"/>
    <w:link w:val="FooterChar"/>
    <w:uiPriority w:val="99"/>
    <w:unhideWhenUsed/>
    <w:rsid w:val="00687B98"/>
    <w:pPr>
      <w:tabs>
        <w:tab w:val="center" w:pos="4513"/>
        <w:tab w:val="right" w:pos="9026"/>
      </w:tabs>
    </w:pPr>
  </w:style>
  <w:style w:type="character" w:customStyle="1" w:styleId="FooterChar">
    <w:name w:val="Footer Char"/>
    <w:basedOn w:val="DefaultParagraphFont"/>
    <w:link w:val="Footer"/>
    <w:uiPriority w:val="99"/>
    <w:rsid w:val="00687B98"/>
    <w:rPr>
      <w:rFonts w:ascii="Calibri" w:hAnsi="Calibri" w:cs="Calibri"/>
    </w:rPr>
  </w:style>
  <w:style w:type="paragraph" w:styleId="ListParagraph">
    <w:name w:val="List Paragraph"/>
    <w:basedOn w:val="Normal"/>
    <w:uiPriority w:val="34"/>
    <w:qFormat/>
    <w:rsid w:val="00C9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0783">
      <w:bodyDiv w:val="1"/>
      <w:marLeft w:val="0"/>
      <w:marRight w:val="0"/>
      <w:marTop w:val="0"/>
      <w:marBottom w:val="0"/>
      <w:divBdr>
        <w:top w:val="none" w:sz="0" w:space="0" w:color="auto"/>
        <w:left w:val="none" w:sz="0" w:space="0" w:color="auto"/>
        <w:bottom w:val="none" w:sz="0" w:space="0" w:color="auto"/>
        <w:right w:val="none" w:sz="0" w:space="0" w:color="auto"/>
      </w:divBdr>
      <w:divsChild>
        <w:div w:id="402222734">
          <w:marLeft w:val="0"/>
          <w:marRight w:val="0"/>
          <w:marTop w:val="0"/>
          <w:marBottom w:val="0"/>
          <w:divBdr>
            <w:top w:val="none" w:sz="0" w:space="0" w:color="auto"/>
            <w:left w:val="none" w:sz="0" w:space="0" w:color="auto"/>
            <w:bottom w:val="none" w:sz="0" w:space="0" w:color="auto"/>
            <w:right w:val="none" w:sz="0" w:space="0" w:color="auto"/>
          </w:divBdr>
        </w:div>
        <w:div w:id="1674800468">
          <w:marLeft w:val="0"/>
          <w:marRight w:val="0"/>
          <w:marTop w:val="0"/>
          <w:marBottom w:val="0"/>
          <w:divBdr>
            <w:top w:val="none" w:sz="0" w:space="0" w:color="auto"/>
            <w:left w:val="none" w:sz="0" w:space="0" w:color="auto"/>
            <w:bottom w:val="none" w:sz="0" w:space="0" w:color="auto"/>
            <w:right w:val="none" w:sz="0" w:space="0" w:color="auto"/>
          </w:divBdr>
        </w:div>
        <w:div w:id="1337879257">
          <w:marLeft w:val="0"/>
          <w:marRight w:val="0"/>
          <w:marTop w:val="0"/>
          <w:marBottom w:val="0"/>
          <w:divBdr>
            <w:top w:val="none" w:sz="0" w:space="0" w:color="auto"/>
            <w:left w:val="none" w:sz="0" w:space="0" w:color="auto"/>
            <w:bottom w:val="none" w:sz="0" w:space="0" w:color="auto"/>
            <w:right w:val="none" w:sz="0" w:space="0" w:color="auto"/>
          </w:divBdr>
        </w:div>
        <w:div w:id="1009335421">
          <w:marLeft w:val="0"/>
          <w:marRight w:val="0"/>
          <w:marTop w:val="0"/>
          <w:marBottom w:val="0"/>
          <w:divBdr>
            <w:top w:val="none" w:sz="0" w:space="0" w:color="auto"/>
            <w:left w:val="none" w:sz="0" w:space="0" w:color="auto"/>
            <w:bottom w:val="none" w:sz="0" w:space="0" w:color="auto"/>
            <w:right w:val="none" w:sz="0" w:space="0" w:color="auto"/>
          </w:divBdr>
        </w:div>
        <w:div w:id="439110913">
          <w:marLeft w:val="0"/>
          <w:marRight w:val="0"/>
          <w:marTop w:val="0"/>
          <w:marBottom w:val="0"/>
          <w:divBdr>
            <w:top w:val="none" w:sz="0" w:space="0" w:color="auto"/>
            <w:left w:val="none" w:sz="0" w:space="0" w:color="auto"/>
            <w:bottom w:val="none" w:sz="0" w:space="0" w:color="auto"/>
            <w:right w:val="none" w:sz="0" w:space="0" w:color="auto"/>
          </w:divBdr>
        </w:div>
      </w:divsChild>
    </w:div>
    <w:div w:id="11674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tearly.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getsafeonlin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P7uSc9LfWF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3A%2F%2Fwww.nypolice.eventbrite.com%2F&amp;data=04%7C01%7CClare.Burborough%40northyorkshire.police.uk%7Cf1d1b1018b054978aa7108d930185053%7C2c84bc9193af476e9721cdad67cb3ead%7C0%7C0%7C637593703242510138%7CUnknown%7CTWFpbGZsb3d8eyJWIjoiMC4wLjAwMDAiLCJQIjoiV2luMzIiLCJBTiI6Ik1haWwiLCJXVCI6Mn0%3D%7C1000&amp;sdata=A5m7Lv3UbhXaPAkoWvM5mBRDxoVbwMefCX39TwJyGgU%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02.safelinks.protection.outlook.com/?url=http%3A%2F%2Fwww.nypolice.eventbrite%2F&amp;data=04%7C01%7CClare.Burborough%40northyorkshire.police.uk%7Cf1d1b1018b054978aa7108d930185053%7C2c84bc9193af476e9721cdad67cb3ead%7C0%7C0%7C637593703242660054%7CUnknown%7CTWFpbGZsb3d8eyJWIjoiMC4wLjAwMDAiLCJQIjoiV2luMzIiLCJBTiI6Ik1haWwiLCJXVCI6Mn0%3D%7C1000&amp;sdata=s%2FLXpkpBmKdvYpGbRXAxvwm8iqUTwJd%2F3vZw05ShJ70%3D&amp;reserved=0" TargetMode="External"/><Relationship Id="rId23" Type="http://schemas.openxmlformats.org/officeDocument/2006/relationships/fontTable" Target="fontTable.xml"/><Relationship Id="rId10" Type="http://schemas.openxmlformats.org/officeDocument/2006/relationships/hyperlink" Target="https://eur02.safelinks.protection.outlook.com/?url=http%3A%2F%2Fwww.nypolice.eventbrite.com%2F&amp;data=04%7C01%7CClare.Burborough%40northyorkshire.police.uk%7Cf1d1b1018b054978aa7108d930185053%7C2c84bc9193af476e9721cdad67cb3ead%7C0%7C0%7C637593703242510138%7CUnknown%7CTWFpbGZsb3d8eyJWIjoiMC4wLjAwMDAiLCJQIjoiV2luMzIiLCJBTiI6Ik1haWwiLCJXVCI6Mn0%3D%7C1000&amp;sdata=A5m7Lv3UbhXaPAkoWvM5mBRDxoVbwMefCX39TwJyGgU%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police.eventbrite.com" TargetMode="External"/><Relationship Id="rId14" Type="http://schemas.openxmlformats.org/officeDocument/2006/relationships/hyperlink" Target="http://www.actearly.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safeguardingadul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Burborough, Clare</dc:creator>
  <cp:keywords/>
  <dc:description/>
  <cp:lastModifiedBy>Laura Watson</cp:lastModifiedBy>
  <cp:revision>4</cp:revision>
  <dcterms:created xsi:type="dcterms:W3CDTF">2021-06-18T08:35:00Z</dcterms:created>
  <dcterms:modified xsi:type="dcterms:W3CDTF">2021-06-18T10:55:00Z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f51d1-bd89-4ee9-a78a-494f589fb33f_Enabled">
    <vt:lpwstr>True</vt:lpwstr>
  </property>
  <property fmtid="{D5CDD505-2E9C-101B-9397-08002B2CF9AE}" pid="3" name="MSIP_Label_3c3f51d1-bd89-4ee9-a78a-494f589fb33f_SiteId">
    <vt:lpwstr>2c84bc91-93af-476e-9721-cdad67cb3ead</vt:lpwstr>
  </property>
  <property fmtid="{D5CDD505-2E9C-101B-9397-08002B2CF9AE}" pid="4" name="MSIP_Label_3c3f51d1-bd89-4ee9-a78a-494f589fb33f_Owner">
    <vt:lpwstr>Clare.Burborough@northyorkshire.police.uk</vt:lpwstr>
  </property>
  <property fmtid="{D5CDD505-2E9C-101B-9397-08002B2CF9AE}" pid="5" name="MSIP_Label_3c3f51d1-bd89-4ee9-a78a-494f589fb33f_SetDate">
    <vt:lpwstr>2021-06-17T08:36:39.4568179Z</vt:lpwstr>
  </property>
  <property fmtid="{D5CDD505-2E9C-101B-9397-08002B2CF9AE}" pid="6" name="MSIP_Label_3c3f51d1-bd89-4ee9-a78a-494f589fb33f_Name">
    <vt:lpwstr>OFFICIAL</vt:lpwstr>
  </property>
  <property fmtid="{D5CDD505-2E9C-101B-9397-08002B2CF9AE}" pid="7" name="MSIP_Label_3c3f51d1-bd89-4ee9-a78a-494f589fb33f_Application">
    <vt:lpwstr>Microsoft Azure Information Protection</vt:lpwstr>
  </property>
  <property fmtid="{D5CDD505-2E9C-101B-9397-08002B2CF9AE}" pid="8" name="MSIP_Label_3c3f51d1-bd89-4ee9-a78a-494f589fb33f_ActionId">
    <vt:lpwstr>9bee2774-976b-4dde-a755-43c2d6087fe9</vt:lpwstr>
  </property>
  <property fmtid="{D5CDD505-2E9C-101B-9397-08002B2CF9AE}" pid="9" name="MSIP_Label_3c3f51d1-bd89-4ee9-a78a-494f589fb33f_Extended_MSFT_Method">
    <vt:lpwstr>Automatic</vt:lpwstr>
  </property>
  <property fmtid="{D5CDD505-2E9C-101B-9397-08002B2CF9AE}" pid="10" name="Sensitivity">
    <vt:lpwstr>OFFICIAL</vt:lpwstr>
  </property>
  <property fmtid="{D5CDD505-2E9C-101B-9397-08002B2CF9AE}" pid="11" name="MSIP_Label_13f27b87-3675-4fb5-85ad-fce3efd3a6b0_Enabled">
    <vt:lpwstr>true</vt:lpwstr>
  </property>
  <property fmtid="{D5CDD505-2E9C-101B-9397-08002B2CF9AE}" pid="12" name="MSIP_Label_13f27b87-3675-4fb5-85ad-fce3efd3a6b0_SetDate">
    <vt:lpwstr>2021-06-18T07:58:57Z</vt:lpwstr>
  </property>
  <property fmtid="{D5CDD505-2E9C-101B-9397-08002B2CF9AE}" pid="13" name="MSIP_Label_13f27b87-3675-4fb5-85ad-fce3efd3a6b0_Method">
    <vt:lpwstr>Standard</vt:lpwstr>
  </property>
  <property fmtid="{D5CDD505-2E9C-101B-9397-08002B2CF9AE}" pid="14" name="MSIP_Label_13f27b87-3675-4fb5-85ad-fce3efd3a6b0_Name">
    <vt:lpwstr>OFFICIAL - SENSITIVE</vt:lpwstr>
  </property>
  <property fmtid="{D5CDD505-2E9C-101B-9397-08002B2CF9AE}" pid="15" name="MSIP_Label_13f27b87-3675-4fb5-85ad-fce3efd3a6b0_SiteId">
    <vt:lpwstr>ad3d9c73-9830-44a1-b487-e1055441c70e</vt:lpwstr>
  </property>
  <property fmtid="{D5CDD505-2E9C-101B-9397-08002B2CF9AE}" pid="16" name="MSIP_Label_13f27b87-3675-4fb5-85ad-fce3efd3a6b0_ActionId">
    <vt:lpwstr>c3c8acd4-13e7-4d92-9be9-000088e6fa24</vt:lpwstr>
  </property>
  <property fmtid="{D5CDD505-2E9C-101B-9397-08002B2CF9AE}" pid="17" name="MSIP_Label_13f27b87-3675-4fb5-85ad-fce3efd3a6b0_ContentBits">
    <vt:lpwstr>2</vt:lpwstr>
  </property>
</Properties>
</file>